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ook w:val="04A0"/>
      </w:tblPr>
      <w:tblGrid>
        <w:gridCol w:w="3970"/>
        <w:gridCol w:w="5953"/>
      </w:tblGrid>
      <w:tr w:rsidR="008B04E2" w:rsidRPr="00044690" w:rsidTr="00421DE9">
        <w:trPr>
          <w:trHeight w:val="1071"/>
        </w:trPr>
        <w:tc>
          <w:tcPr>
            <w:tcW w:w="3970" w:type="dxa"/>
          </w:tcPr>
          <w:p w:rsidR="008B04E2" w:rsidRPr="00044690" w:rsidRDefault="008B04E2" w:rsidP="00421DE9">
            <w:pPr>
              <w:spacing w:after="0" w:line="320" w:lineRule="exact"/>
              <w:jc w:val="center"/>
              <w:rPr>
                <w:rFonts w:ascii="Times New Roman" w:hAnsi="Times New Roman"/>
                <w:b/>
                <w:sz w:val="26"/>
                <w:szCs w:val="20"/>
              </w:rPr>
            </w:pPr>
            <w:r>
              <w:rPr>
                <w:rFonts w:ascii="Times New Roman" w:hAnsi="Times New Roman"/>
                <w:b/>
                <w:sz w:val="26"/>
                <w:szCs w:val="20"/>
              </w:rPr>
              <w:t>HỘI ĐỒNG</w:t>
            </w:r>
            <w:r w:rsidRPr="00044690">
              <w:rPr>
                <w:rFonts w:ascii="Times New Roman" w:hAnsi="Times New Roman"/>
                <w:b/>
                <w:sz w:val="26"/>
                <w:szCs w:val="20"/>
              </w:rPr>
              <w:t xml:space="preserve"> NHÂN DÂN</w:t>
            </w:r>
          </w:p>
          <w:p w:rsidR="008B04E2" w:rsidRPr="00044690" w:rsidRDefault="008B04E2" w:rsidP="00421DE9">
            <w:pPr>
              <w:spacing w:after="0" w:line="320" w:lineRule="exact"/>
              <w:jc w:val="center"/>
              <w:rPr>
                <w:rFonts w:ascii="Times New Roman" w:hAnsi="Times New Roman"/>
                <w:sz w:val="20"/>
                <w:szCs w:val="20"/>
              </w:rPr>
            </w:pPr>
            <w:r w:rsidRPr="00044690">
              <w:rPr>
                <w:rFonts w:ascii="Times New Roman" w:hAnsi="Times New Roman"/>
                <w:b/>
                <w:sz w:val="26"/>
                <w:szCs w:val="20"/>
              </w:rPr>
              <w:t>THÀNH PHỐ THÁI NGUYÊN</w:t>
            </w:r>
          </w:p>
          <w:p w:rsidR="008B04E2" w:rsidRPr="00044690" w:rsidRDefault="00E46972" w:rsidP="00421DE9">
            <w:pPr>
              <w:spacing w:before="240" w:after="0" w:line="360" w:lineRule="exact"/>
              <w:jc w:val="center"/>
              <w:rPr>
                <w:rFonts w:ascii="Times New Roman" w:hAnsi="Times New Roman"/>
                <w:b/>
                <w:sz w:val="28"/>
                <w:szCs w:val="28"/>
              </w:rPr>
            </w:pPr>
            <w:r w:rsidRPr="00E46972">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5.25pt;margin-top:.6pt;width:70.5pt;height:0;z-index:251661312" o:connectortype="straight"/>
              </w:pict>
            </w:r>
            <w:r w:rsidR="008B04E2" w:rsidRPr="00044690">
              <w:rPr>
                <w:rFonts w:ascii="Times New Roman" w:hAnsi="Times New Roman"/>
                <w:sz w:val="28"/>
                <w:szCs w:val="28"/>
              </w:rPr>
              <w:t>Số:       /TB-</w:t>
            </w:r>
            <w:r w:rsidR="008B04E2">
              <w:rPr>
                <w:rFonts w:ascii="Times New Roman" w:hAnsi="Times New Roman"/>
                <w:sz w:val="28"/>
                <w:szCs w:val="28"/>
              </w:rPr>
              <w:t>HĐ</w:t>
            </w:r>
            <w:r w:rsidR="008B04E2" w:rsidRPr="00044690">
              <w:rPr>
                <w:rFonts w:ascii="Times New Roman" w:hAnsi="Times New Roman"/>
                <w:sz w:val="28"/>
                <w:szCs w:val="28"/>
              </w:rPr>
              <w:t>ND</w:t>
            </w:r>
          </w:p>
        </w:tc>
        <w:tc>
          <w:tcPr>
            <w:tcW w:w="5953" w:type="dxa"/>
          </w:tcPr>
          <w:p w:rsidR="008B04E2" w:rsidRPr="00044690" w:rsidRDefault="008B04E2" w:rsidP="00421DE9">
            <w:pPr>
              <w:spacing w:after="0" w:line="320" w:lineRule="exact"/>
              <w:jc w:val="center"/>
              <w:rPr>
                <w:rFonts w:ascii="Times New Roman" w:hAnsi="Times New Roman"/>
                <w:b/>
                <w:sz w:val="26"/>
                <w:szCs w:val="20"/>
              </w:rPr>
            </w:pPr>
            <w:r w:rsidRPr="00044690">
              <w:rPr>
                <w:rFonts w:ascii="Times New Roman" w:hAnsi="Times New Roman"/>
                <w:b/>
                <w:sz w:val="26"/>
                <w:szCs w:val="20"/>
              </w:rPr>
              <w:t>CỘNG HOÀ XÃ HỘI CHỦ NGHĨA VIỆT NAM</w:t>
            </w:r>
          </w:p>
          <w:p w:rsidR="008B04E2" w:rsidRPr="00044690" w:rsidRDefault="008B04E2" w:rsidP="00421DE9">
            <w:pPr>
              <w:spacing w:after="0" w:line="320" w:lineRule="exact"/>
              <w:jc w:val="center"/>
              <w:rPr>
                <w:rFonts w:ascii="Times New Roman" w:hAnsi="Times New Roman"/>
                <w:b/>
                <w:sz w:val="28"/>
                <w:szCs w:val="28"/>
              </w:rPr>
            </w:pPr>
            <w:r w:rsidRPr="00044690">
              <w:rPr>
                <w:rFonts w:ascii="Times New Roman" w:hAnsi="Times New Roman"/>
                <w:b/>
                <w:sz w:val="28"/>
                <w:szCs w:val="28"/>
              </w:rPr>
              <w:t>Độc lập - Tự do - Hạnh phúc</w:t>
            </w:r>
          </w:p>
          <w:p w:rsidR="008B04E2" w:rsidRPr="00044690" w:rsidRDefault="00E46972" w:rsidP="00953183">
            <w:pPr>
              <w:spacing w:before="240" w:after="0" w:line="360" w:lineRule="exact"/>
              <w:jc w:val="center"/>
              <w:rPr>
                <w:rFonts w:ascii="Times New Roman" w:hAnsi="Times New Roman"/>
                <w:i/>
                <w:sz w:val="28"/>
                <w:szCs w:val="28"/>
              </w:rPr>
            </w:pPr>
            <w:r>
              <w:rPr>
                <w:rFonts w:ascii="Times New Roman" w:hAnsi="Times New Roman"/>
                <w:i/>
                <w:noProof/>
                <w:sz w:val="28"/>
                <w:szCs w:val="28"/>
              </w:rPr>
              <w:pict>
                <v:shape id="_x0000_s1028" type="#_x0000_t32" style="position:absolute;left:0;text-align:left;margin-left:55.7pt;margin-top:.05pt;width:175.5pt;height:0;z-index:251662336" o:connectortype="straight"/>
              </w:pict>
            </w:r>
            <w:r w:rsidR="008B04E2" w:rsidRPr="00044690">
              <w:rPr>
                <w:rFonts w:ascii="Times New Roman" w:hAnsi="Times New Roman"/>
                <w:i/>
                <w:sz w:val="28"/>
                <w:szCs w:val="28"/>
              </w:rPr>
              <w:t xml:space="preserve">TP. Thái Nguyên, ngày </w:t>
            </w:r>
            <w:r w:rsidR="00953183">
              <w:rPr>
                <w:rFonts w:ascii="Times New Roman" w:hAnsi="Times New Roman"/>
                <w:i/>
                <w:sz w:val="28"/>
                <w:szCs w:val="28"/>
              </w:rPr>
              <w:t>02</w:t>
            </w:r>
            <w:r w:rsidR="008B04E2" w:rsidRPr="00044690">
              <w:rPr>
                <w:rFonts w:ascii="Times New Roman" w:hAnsi="Times New Roman"/>
                <w:i/>
                <w:sz w:val="28"/>
                <w:szCs w:val="28"/>
              </w:rPr>
              <w:t xml:space="preserve"> tháng </w:t>
            </w:r>
            <w:r w:rsidR="00953183">
              <w:rPr>
                <w:rFonts w:ascii="Times New Roman" w:hAnsi="Times New Roman"/>
                <w:i/>
                <w:sz w:val="28"/>
                <w:szCs w:val="28"/>
              </w:rPr>
              <w:t>10</w:t>
            </w:r>
            <w:r w:rsidR="008B04E2" w:rsidRPr="00044690">
              <w:rPr>
                <w:rFonts w:ascii="Times New Roman" w:hAnsi="Times New Roman"/>
                <w:i/>
                <w:sz w:val="28"/>
                <w:szCs w:val="28"/>
              </w:rPr>
              <w:t xml:space="preserve"> năm 201</w:t>
            </w:r>
            <w:r w:rsidR="008B04E2">
              <w:rPr>
                <w:rFonts w:ascii="Times New Roman" w:hAnsi="Times New Roman"/>
                <w:i/>
                <w:sz w:val="28"/>
                <w:szCs w:val="28"/>
              </w:rPr>
              <w:t>7</w:t>
            </w:r>
            <w:r w:rsidR="008B04E2" w:rsidRPr="00044690">
              <w:rPr>
                <w:rFonts w:ascii="Times New Roman" w:hAnsi="Times New Roman"/>
                <w:i/>
                <w:sz w:val="28"/>
                <w:szCs w:val="28"/>
              </w:rPr>
              <w:t xml:space="preserve"> </w:t>
            </w:r>
          </w:p>
        </w:tc>
      </w:tr>
    </w:tbl>
    <w:p w:rsidR="008B04E2" w:rsidRPr="00642CFB" w:rsidRDefault="008B04E2" w:rsidP="008B04E2">
      <w:pPr>
        <w:spacing w:after="0" w:line="240" w:lineRule="auto"/>
        <w:jc w:val="center"/>
        <w:rPr>
          <w:rFonts w:ascii="Times New Roman" w:hAnsi="Times New Roman"/>
          <w:b/>
        </w:rPr>
      </w:pPr>
    </w:p>
    <w:p w:rsidR="008B04E2" w:rsidRPr="00642CFB" w:rsidRDefault="008B04E2" w:rsidP="00433AAD">
      <w:pPr>
        <w:spacing w:before="120" w:after="0" w:line="300" w:lineRule="exact"/>
        <w:jc w:val="center"/>
        <w:rPr>
          <w:rFonts w:ascii="Times New Roman" w:hAnsi="Times New Roman"/>
          <w:b/>
          <w:sz w:val="28"/>
          <w:szCs w:val="28"/>
        </w:rPr>
      </w:pPr>
      <w:r w:rsidRPr="00642CFB">
        <w:rPr>
          <w:rFonts w:ascii="Times New Roman" w:hAnsi="Times New Roman"/>
          <w:b/>
          <w:sz w:val="28"/>
          <w:szCs w:val="28"/>
        </w:rPr>
        <w:t>THÔNG BÁO</w:t>
      </w:r>
    </w:p>
    <w:p w:rsidR="00433AAD" w:rsidRDefault="008B04E2" w:rsidP="00433AAD">
      <w:pPr>
        <w:spacing w:after="0" w:line="300" w:lineRule="exact"/>
        <w:jc w:val="center"/>
        <w:rPr>
          <w:rFonts w:ascii="Times New Roman" w:hAnsi="Times New Roman"/>
          <w:b/>
          <w:sz w:val="28"/>
          <w:szCs w:val="28"/>
        </w:rPr>
      </w:pPr>
      <w:r>
        <w:rPr>
          <w:rFonts w:ascii="Times New Roman" w:hAnsi="Times New Roman"/>
          <w:b/>
          <w:sz w:val="28"/>
          <w:szCs w:val="28"/>
        </w:rPr>
        <w:t>Lịch</w:t>
      </w:r>
      <w:r w:rsidRPr="00642CFB">
        <w:rPr>
          <w:rFonts w:ascii="Times New Roman" w:hAnsi="Times New Roman"/>
          <w:b/>
          <w:sz w:val="28"/>
          <w:szCs w:val="28"/>
        </w:rPr>
        <w:t xml:space="preserve"> tiếp công dân </w:t>
      </w:r>
      <w:r w:rsidR="00433AAD">
        <w:rPr>
          <w:rFonts w:ascii="Times New Roman" w:hAnsi="Times New Roman"/>
          <w:b/>
          <w:sz w:val="28"/>
          <w:szCs w:val="28"/>
        </w:rPr>
        <w:t xml:space="preserve">thường kỳ </w:t>
      </w:r>
    </w:p>
    <w:p w:rsidR="008B04E2" w:rsidRPr="00642CFB" w:rsidRDefault="008B04E2" w:rsidP="00433AAD">
      <w:pPr>
        <w:spacing w:after="0" w:line="360" w:lineRule="exact"/>
        <w:jc w:val="center"/>
        <w:rPr>
          <w:rFonts w:ascii="Times New Roman" w:hAnsi="Times New Roman"/>
          <w:b/>
          <w:sz w:val="28"/>
          <w:szCs w:val="28"/>
        </w:rPr>
      </w:pPr>
      <w:r>
        <w:rPr>
          <w:rFonts w:ascii="Times New Roman" w:hAnsi="Times New Roman"/>
          <w:b/>
          <w:sz w:val="28"/>
          <w:szCs w:val="28"/>
        </w:rPr>
        <w:t xml:space="preserve">của Thường trực HĐND </w:t>
      </w:r>
      <w:r w:rsidR="00D253D0">
        <w:rPr>
          <w:rFonts w:ascii="Times New Roman" w:hAnsi="Times New Roman"/>
          <w:b/>
          <w:sz w:val="28"/>
          <w:szCs w:val="28"/>
        </w:rPr>
        <w:t>T</w:t>
      </w:r>
      <w:r w:rsidR="00473519">
        <w:rPr>
          <w:rFonts w:ascii="Times New Roman" w:hAnsi="Times New Roman"/>
          <w:b/>
          <w:sz w:val="28"/>
          <w:szCs w:val="28"/>
        </w:rPr>
        <w:t xml:space="preserve">hành phố tháng </w:t>
      </w:r>
      <w:r w:rsidR="00953183">
        <w:rPr>
          <w:rFonts w:ascii="Times New Roman" w:hAnsi="Times New Roman"/>
          <w:b/>
          <w:sz w:val="28"/>
          <w:szCs w:val="28"/>
        </w:rPr>
        <w:t>10</w:t>
      </w:r>
      <w:r w:rsidRPr="00642CFB">
        <w:rPr>
          <w:rFonts w:ascii="Times New Roman" w:hAnsi="Times New Roman"/>
          <w:b/>
          <w:sz w:val="28"/>
          <w:szCs w:val="28"/>
        </w:rPr>
        <w:t xml:space="preserve"> năm 201</w:t>
      </w:r>
      <w:r>
        <w:rPr>
          <w:rFonts w:ascii="Times New Roman" w:hAnsi="Times New Roman"/>
          <w:b/>
          <w:sz w:val="28"/>
          <w:szCs w:val="28"/>
        </w:rPr>
        <w:t>7</w:t>
      </w:r>
    </w:p>
    <w:p w:rsidR="008B04E2" w:rsidRPr="00642CFB" w:rsidRDefault="00E46972" w:rsidP="008B04E2">
      <w:pPr>
        <w:spacing w:after="0" w:line="300" w:lineRule="exact"/>
        <w:ind w:firstLine="720"/>
        <w:jc w:val="both"/>
        <w:rPr>
          <w:rFonts w:ascii="Times New Roman" w:hAnsi="Times New Roman"/>
          <w:sz w:val="28"/>
          <w:szCs w:val="28"/>
        </w:rPr>
      </w:pPr>
      <w:r w:rsidRPr="00E46972">
        <w:rPr>
          <w:rFonts w:ascii="Times New Roman" w:hAnsi="Times New Roman"/>
          <w:i/>
          <w:noProof/>
          <w:sz w:val="28"/>
          <w:szCs w:val="28"/>
        </w:rPr>
        <w:pict>
          <v:shape id="_x0000_s1026" type="#_x0000_t32" style="position:absolute;left:0;text-align:left;margin-left:170.7pt;margin-top:1.65pt;width:115.5pt;height:0;z-index:251660288" o:connectortype="straight"/>
        </w:pict>
      </w:r>
    </w:p>
    <w:p w:rsidR="008B04E2" w:rsidRPr="00642CFB" w:rsidRDefault="00670ADB" w:rsidP="00433AAD">
      <w:pPr>
        <w:spacing w:before="80" w:after="0" w:line="380" w:lineRule="exact"/>
        <w:ind w:firstLine="720"/>
        <w:jc w:val="both"/>
        <w:rPr>
          <w:rFonts w:ascii="Times New Roman" w:hAnsi="Times New Roman"/>
          <w:color w:val="000000"/>
          <w:sz w:val="28"/>
          <w:szCs w:val="28"/>
        </w:rPr>
      </w:pPr>
      <w:r>
        <w:rPr>
          <w:rFonts w:ascii="Times New Roman" w:hAnsi="Times New Roman"/>
          <w:color w:val="000000"/>
          <w:sz w:val="28"/>
          <w:szCs w:val="28"/>
        </w:rPr>
        <w:t>Căn cứ Luật T</w:t>
      </w:r>
      <w:r w:rsidR="008B04E2" w:rsidRPr="00642CFB">
        <w:rPr>
          <w:rFonts w:ascii="Times New Roman" w:hAnsi="Times New Roman"/>
          <w:color w:val="000000"/>
          <w:sz w:val="28"/>
          <w:szCs w:val="28"/>
        </w:rPr>
        <w:t xml:space="preserve">ổ chức </w:t>
      </w:r>
      <w:r w:rsidR="008B04E2">
        <w:rPr>
          <w:rFonts w:ascii="Times New Roman" w:hAnsi="Times New Roman"/>
          <w:color w:val="000000"/>
          <w:sz w:val="28"/>
          <w:szCs w:val="28"/>
        </w:rPr>
        <w:t>chính quyền địa phương năm 2015</w:t>
      </w:r>
      <w:r w:rsidR="008B04E2" w:rsidRPr="00642CFB">
        <w:rPr>
          <w:rFonts w:ascii="Times New Roman" w:hAnsi="Times New Roman"/>
          <w:color w:val="000000"/>
          <w:sz w:val="28"/>
          <w:szCs w:val="28"/>
        </w:rPr>
        <w:t>;</w:t>
      </w:r>
    </w:p>
    <w:p w:rsidR="008B04E2" w:rsidRPr="00642CFB" w:rsidRDefault="008B04E2" w:rsidP="00433AAD">
      <w:pPr>
        <w:spacing w:before="80" w:after="0" w:line="380" w:lineRule="exact"/>
        <w:ind w:firstLine="720"/>
        <w:jc w:val="both"/>
        <w:rPr>
          <w:rFonts w:ascii="Times New Roman" w:hAnsi="Times New Roman"/>
          <w:color w:val="000000"/>
          <w:sz w:val="28"/>
          <w:szCs w:val="28"/>
        </w:rPr>
      </w:pPr>
      <w:r w:rsidRPr="00642CFB">
        <w:rPr>
          <w:rFonts w:ascii="Times New Roman" w:hAnsi="Times New Roman"/>
          <w:color w:val="000000"/>
          <w:sz w:val="28"/>
          <w:szCs w:val="28"/>
        </w:rPr>
        <w:t>Căn cứ Luật Tiếp công dân năm 2013;</w:t>
      </w:r>
    </w:p>
    <w:p w:rsidR="008B04E2" w:rsidRPr="00433AAD" w:rsidRDefault="008B04E2" w:rsidP="00433AAD">
      <w:pPr>
        <w:spacing w:before="80" w:after="0" w:line="380" w:lineRule="exact"/>
        <w:ind w:firstLine="720"/>
        <w:jc w:val="both"/>
        <w:rPr>
          <w:rFonts w:ascii="Times New Roman" w:hAnsi="Times New Roman"/>
          <w:color w:val="000000"/>
          <w:spacing w:val="-8"/>
          <w:sz w:val="28"/>
          <w:szCs w:val="28"/>
        </w:rPr>
      </w:pPr>
      <w:r w:rsidRPr="00433AAD">
        <w:rPr>
          <w:rFonts w:ascii="Times New Roman" w:hAnsi="Times New Roman"/>
          <w:color w:val="000000"/>
          <w:spacing w:val="-8"/>
          <w:sz w:val="28"/>
          <w:szCs w:val="28"/>
        </w:rPr>
        <w:t>Căn cứ Nghị quyết số 759/2014/UBTVQH13 ngày 15/5/2014 của Ủy ban Thường vụ Quốc hội quy định chi tiết về hoạt động tiếp công dân của các cơ quan của Quốc hội, đại biểu Quốc hội, Hội đồng nhân dân và đại biểu Hội đồng nhân dân các cấp;</w:t>
      </w:r>
    </w:p>
    <w:p w:rsidR="008B04E2" w:rsidRDefault="00D253D0" w:rsidP="00433AAD">
      <w:pPr>
        <w:spacing w:before="80" w:after="0" w:line="380" w:lineRule="exact"/>
        <w:ind w:firstLine="720"/>
        <w:jc w:val="both"/>
        <w:rPr>
          <w:rFonts w:ascii="Times New Roman" w:hAnsi="Times New Roman"/>
          <w:color w:val="000000"/>
          <w:sz w:val="28"/>
          <w:szCs w:val="28"/>
        </w:rPr>
      </w:pPr>
      <w:r>
        <w:rPr>
          <w:rFonts w:ascii="Times New Roman" w:hAnsi="Times New Roman"/>
          <w:color w:val="000000"/>
          <w:sz w:val="28"/>
          <w:szCs w:val="28"/>
        </w:rPr>
        <w:t>Căn cứ</w:t>
      </w:r>
      <w:r w:rsidR="008B04E2">
        <w:rPr>
          <w:rFonts w:ascii="Times New Roman" w:hAnsi="Times New Roman"/>
          <w:color w:val="000000"/>
          <w:sz w:val="28"/>
          <w:szCs w:val="28"/>
        </w:rPr>
        <w:t xml:space="preserve"> Nghị quyết số 31/NQ-HĐND ngày 21/12/2016 của </w:t>
      </w:r>
      <w:r w:rsidR="00D150B1">
        <w:rPr>
          <w:rFonts w:ascii="Times New Roman" w:hAnsi="Times New Roman"/>
          <w:color w:val="000000"/>
          <w:sz w:val="28"/>
          <w:szCs w:val="28"/>
        </w:rPr>
        <w:t>HĐND</w:t>
      </w:r>
      <w:r w:rsidR="008B04E2">
        <w:rPr>
          <w:rFonts w:ascii="Times New Roman" w:hAnsi="Times New Roman"/>
          <w:color w:val="000000"/>
          <w:sz w:val="28"/>
          <w:szCs w:val="28"/>
        </w:rPr>
        <w:t xml:space="preserve"> thành phố Thái Nguyên khóa XVIII, nhiệm kỳ 2016-2021 về Ban hành Quy chế hoạt động</w:t>
      </w:r>
      <w:r>
        <w:rPr>
          <w:rFonts w:ascii="Times New Roman" w:hAnsi="Times New Roman"/>
          <w:color w:val="000000"/>
          <w:sz w:val="28"/>
          <w:szCs w:val="28"/>
        </w:rPr>
        <w:t xml:space="preserve"> của HĐND thành phố Thái Nguyên,</w:t>
      </w:r>
    </w:p>
    <w:p w:rsidR="008B04E2" w:rsidRPr="00642CFB" w:rsidRDefault="008B04E2" w:rsidP="00433AAD">
      <w:pPr>
        <w:spacing w:before="80" w:after="120" w:line="380" w:lineRule="exact"/>
        <w:ind w:firstLine="720"/>
        <w:jc w:val="both"/>
        <w:rPr>
          <w:rFonts w:ascii="Times New Roman" w:hAnsi="Times New Roman"/>
          <w:sz w:val="28"/>
          <w:szCs w:val="28"/>
        </w:rPr>
      </w:pPr>
      <w:r>
        <w:rPr>
          <w:rFonts w:ascii="Times New Roman" w:hAnsi="Times New Roman"/>
          <w:sz w:val="28"/>
          <w:szCs w:val="28"/>
        </w:rPr>
        <w:t>Thường trực HĐ</w:t>
      </w:r>
      <w:r w:rsidRPr="00642CFB">
        <w:rPr>
          <w:rFonts w:ascii="Times New Roman" w:hAnsi="Times New Roman"/>
          <w:sz w:val="28"/>
          <w:szCs w:val="28"/>
        </w:rPr>
        <w:t xml:space="preserve">ND </w:t>
      </w:r>
      <w:r w:rsidR="00D253D0">
        <w:rPr>
          <w:rFonts w:ascii="Times New Roman" w:hAnsi="Times New Roman"/>
          <w:sz w:val="28"/>
          <w:szCs w:val="28"/>
        </w:rPr>
        <w:t>T</w:t>
      </w:r>
      <w:r w:rsidRPr="00642CFB">
        <w:rPr>
          <w:rFonts w:ascii="Times New Roman" w:hAnsi="Times New Roman"/>
          <w:sz w:val="28"/>
          <w:szCs w:val="28"/>
        </w:rPr>
        <w:t xml:space="preserve">hành phố thông báo </w:t>
      </w:r>
      <w:r>
        <w:rPr>
          <w:rFonts w:ascii="Times New Roman" w:hAnsi="Times New Roman"/>
          <w:sz w:val="28"/>
          <w:szCs w:val="28"/>
        </w:rPr>
        <w:t>lịch</w:t>
      </w:r>
      <w:r w:rsidRPr="00642CFB">
        <w:rPr>
          <w:rFonts w:ascii="Times New Roman" w:hAnsi="Times New Roman"/>
          <w:sz w:val="28"/>
          <w:szCs w:val="28"/>
        </w:rPr>
        <w:t xml:space="preserve"> tiếp công dân</w:t>
      </w:r>
      <w:r w:rsidR="00433AAD">
        <w:rPr>
          <w:rFonts w:ascii="Times New Roman" w:hAnsi="Times New Roman"/>
          <w:sz w:val="28"/>
          <w:szCs w:val="28"/>
        </w:rPr>
        <w:t xml:space="preserve"> thường kỳ</w:t>
      </w:r>
      <w:r w:rsidRPr="00642CFB">
        <w:rPr>
          <w:rFonts w:ascii="Times New Roman" w:hAnsi="Times New Roman"/>
          <w:sz w:val="28"/>
          <w:szCs w:val="28"/>
        </w:rPr>
        <w:t xml:space="preserve"> tháng </w:t>
      </w:r>
      <w:r w:rsidR="00953183">
        <w:rPr>
          <w:rFonts w:ascii="Times New Roman" w:hAnsi="Times New Roman"/>
          <w:sz w:val="28"/>
          <w:szCs w:val="28"/>
        </w:rPr>
        <w:t>10</w:t>
      </w:r>
      <w:r>
        <w:rPr>
          <w:rFonts w:ascii="Times New Roman" w:hAnsi="Times New Roman"/>
          <w:sz w:val="28"/>
          <w:szCs w:val="28"/>
        </w:rPr>
        <w:t xml:space="preserve"> </w:t>
      </w:r>
      <w:r w:rsidRPr="00642CFB">
        <w:rPr>
          <w:rFonts w:ascii="Times New Roman" w:hAnsi="Times New Roman"/>
          <w:sz w:val="28"/>
          <w:szCs w:val="28"/>
        </w:rPr>
        <w:t>năm 201</w:t>
      </w:r>
      <w:r>
        <w:rPr>
          <w:rFonts w:ascii="Times New Roman" w:hAnsi="Times New Roman"/>
          <w:sz w:val="28"/>
          <w:szCs w:val="28"/>
        </w:rPr>
        <w:t>7</w:t>
      </w:r>
      <w:r w:rsidRPr="00642CFB">
        <w:rPr>
          <w:rFonts w:ascii="Times New Roman" w:hAnsi="Times New Roman"/>
          <w:sz w:val="28"/>
          <w:szCs w:val="28"/>
        </w:rPr>
        <w:t xml:space="preserve"> như sau:</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7049"/>
      </w:tblGrid>
      <w:tr w:rsidR="008B04E2" w:rsidRPr="00044690" w:rsidTr="00A43940">
        <w:trPr>
          <w:trHeight w:hRule="exact" w:val="757"/>
        </w:trPr>
        <w:tc>
          <w:tcPr>
            <w:tcW w:w="2307" w:type="dxa"/>
            <w:vAlign w:val="center"/>
          </w:tcPr>
          <w:p w:rsidR="008B04E2" w:rsidRPr="00642CFB" w:rsidRDefault="008B04E2" w:rsidP="00433AAD">
            <w:pPr>
              <w:pStyle w:val="BodyTextIndent"/>
              <w:spacing w:before="40" w:after="40" w:line="360" w:lineRule="exact"/>
              <w:ind w:firstLine="0"/>
              <w:jc w:val="center"/>
              <w:rPr>
                <w:b/>
              </w:rPr>
            </w:pPr>
            <w:r>
              <w:rPr>
                <w:b/>
              </w:rPr>
              <w:t>Ngày tiếp</w:t>
            </w:r>
          </w:p>
        </w:tc>
        <w:tc>
          <w:tcPr>
            <w:tcW w:w="7049" w:type="dxa"/>
            <w:vAlign w:val="center"/>
          </w:tcPr>
          <w:p w:rsidR="008B04E2" w:rsidRPr="00642CFB" w:rsidRDefault="00ED611E" w:rsidP="00433AAD">
            <w:pPr>
              <w:pStyle w:val="BodyTextIndent"/>
              <w:spacing w:before="40" w:after="40" w:line="360" w:lineRule="exact"/>
              <w:ind w:firstLine="0"/>
              <w:jc w:val="center"/>
              <w:rPr>
                <w:b/>
              </w:rPr>
            </w:pPr>
            <w:r>
              <w:rPr>
                <w:b/>
              </w:rPr>
              <w:t>Người chủ trì</w:t>
            </w:r>
          </w:p>
        </w:tc>
      </w:tr>
      <w:tr w:rsidR="008B04E2" w:rsidRPr="00044690" w:rsidTr="00A43940">
        <w:trPr>
          <w:trHeight w:val="646"/>
        </w:trPr>
        <w:tc>
          <w:tcPr>
            <w:tcW w:w="2307" w:type="dxa"/>
            <w:vAlign w:val="center"/>
          </w:tcPr>
          <w:p w:rsidR="00D253D0" w:rsidRDefault="00107547" w:rsidP="00433AAD">
            <w:pPr>
              <w:pStyle w:val="BodyTextIndent"/>
              <w:spacing w:before="40" w:after="40" w:line="360" w:lineRule="exact"/>
              <w:ind w:firstLine="0"/>
              <w:jc w:val="center"/>
            </w:pPr>
            <w:r>
              <w:t>Ngày 1</w:t>
            </w:r>
            <w:r w:rsidR="00953183">
              <w:t>1</w:t>
            </w:r>
            <w:r w:rsidR="008B04E2" w:rsidRPr="00642CFB">
              <w:t>/</w:t>
            </w:r>
            <w:r w:rsidR="00953183">
              <w:t>10</w:t>
            </w:r>
            <w:r w:rsidR="008B04E2" w:rsidRPr="00642CFB">
              <w:t>/201</w:t>
            </w:r>
            <w:r w:rsidR="003D0CC0">
              <w:t>7</w:t>
            </w:r>
          </w:p>
          <w:p w:rsidR="008B04E2" w:rsidRPr="00642CFB" w:rsidRDefault="00D253D0" w:rsidP="00433AAD">
            <w:pPr>
              <w:pStyle w:val="BodyTextIndent"/>
              <w:spacing w:before="40" w:after="40" w:line="360" w:lineRule="exact"/>
              <w:ind w:firstLine="0"/>
              <w:jc w:val="center"/>
            </w:pPr>
            <w:r>
              <w:t>(Thứ 4)</w:t>
            </w:r>
            <w:r w:rsidR="008B04E2" w:rsidRPr="00642CFB">
              <w:t xml:space="preserve"> </w:t>
            </w:r>
          </w:p>
        </w:tc>
        <w:tc>
          <w:tcPr>
            <w:tcW w:w="7049" w:type="dxa"/>
            <w:vAlign w:val="center"/>
          </w:tcPr>
          <w:p w:rsidR="00107547" w:rsidRDefault="00107547" w:rsidP="00107547">
            <w:pPr>
              <w:pStyle w:val="BodyTextIndent"/>
              <w:spacing w:before="40" w:after="40" w:line="360" w:lineRule="exact"/>
              <w:ind w:left="34" w:firstLine="0"/>
              <w:jc w:val="center"/>
            </w:pPr>
            <w:r>
              <w:t>Đ/c Vũ Minh Tuấn, Ủy viên BTV Thành ủy</w:t>
            </w:r>
          </w:p>
          <w:p w:rsidR="008B04E2" w:rsidRPr="00642CFB" w:rsidRDefault="00107547" w:rsidP="00107547">
            <w:pPr>
              <w:pStyle w:val="BodyTextIndent"/>
              <w:spacing w:before="40" w:after="40" w:line="360" w:lineRule="exact"/>
              <w:ind w:left="34" w:firstLine="0"/>
              <w:jc w:val="center"/>
            </w:pPr>
            <w:r>
              <w:t>Chủ tịch HĐND Thành phố</w:t>
            </w:r>
          </w:p>
        </w:tc>
      </w:tr>
      <w:tr w:rsidR="008B04E2" w:rsidRPr="00044690" w:rsidTr="00A43940">
        <w:trPr>
          <w:trHeight w:val="631"/>
        </w:trPr>
        <w:tc>
          <w:tcPr>
            <w:tcW w:w="2307" w:type="dxa"/>
            <w:vAlign w:val="center"/>
          </w:tcPr>
          <w:p w:rsidR="00D253D0" w:rsidRDefault="008B04E2" w:rsidP="00433AAD">
            <w:pPr>
              <w:pStyle w:val="BodyTextIndent"/>
              <w:spacing w:before="40" w:after="40" w:line="360" w:lineRule="exact"/>
              <w:ind w:firstLine="0"/>
              <w:jc w:val="center"/>
            </w:pPr>
            <w:r w:rsidRPr="00642CFB">
              <w:t xml:space="preserve">Ngày </w:t>
            </w:r>
            <w:r w:rsidR="00953183">
              <w:t>25</w:t>
            </w:r>
            <w:r w:rsidRPr="00642CFB">
              <w:t>/</w:t>
            </w:r>
            <w:r w:rsidR="00953183">
              <w:t>10</w:t>
            </w:r>
            <w:r w:rsidRPr="00642CFB">
              <w:t>/201</w:t>
            </w:r>
            <w:r w:rsidR="003D0CC0">
              <w:t>7</w:t>
            </w:r>
          </w:p>
          <w:p w:rsidR="008B04E2" w:rsidRPr="00642CFB" w:rsidRDefault="00D253D0" w:rsidP="00433AAD">
            <w:pPr>
              <w:pStyle w:val="BodyTextIndent"/>
              <w:spacing w:before="40" w:after="40" w:line="360" w:lineRule="exact"/>
              <w:ind w:firstLine="0"/>
              <w:jc w:val="center"/>
            </w:pPr>
            <w:r>
              <w:t>(Thứ 4)</w:t>
            </w:r>
            <w:r w:rsidR="008B04E2" w:rsidRPr="00642CFB">
              <w:t xml:space="preserve"> </w:t>
            </w:r>
          </w:p>
        </w:tc>
        <w:tc>
          <w:tcPr>
            <w:tcW w:w="7049" w:type="dxa"/>
            <w:vAlign w:val="center"/>
          </w:tcPr>
          <w:p w:rsidR="00953183" w:rsidRDefault="00953183" w:rsidP="00953183">
            <w:pPr>
              <w:pStyle w:val="BodyTextIndent"/>
              <w:spacing w:before="40" w:after="40" w:line="360" w:lineRule="exact"/>
              <w:ind w:left="34" w:firstLine="0"/>
              <w:jc w:val="center"/>
            </w:pPr>
            <w:r>
              <w:t>Đ/c Triệu Địch Dũng, Thành ủy viên</w:t>
            </w:r>
          </w:p>
          <w:p w:rsidR="003A77CE" w:rsidRPr="00642CFB" w:rsidRDefault="00953183" w:rsidP="00953183">
            <w:pPr>
              <w:pStyle w:val="BodyTextIndent"/>
              <w:spacing w:before="40" w:after="40" w:line="360" w:lineRule="exact"/>
              <w:ind w:left="34" w:firstLine="0"/>
              <w:jc w:val="center"/>
            </w:pPr>
            <w:r w:rsidRPr="00642CFB">
              <w:t xml:space="preserve">Phó Chủ tịch </w:t>
            </w:r>
            <w:r>
              <w:t>HĐND T</w:t>
            </w:r>
            <w:r w:rsidRPr="00642CFB">
              <w:t>hành phố</w:t>
            </w:r>
          </w:p>
        </w:tc>
      </w:tr>
    </w:tbl>
    <w:p w:rsidR="00287A24" w:rsidRPr="008A0701" w:rsidRDefault="008B04E2" w:rsidP="00433AAD">
      <w:pPr>
        <w:pStyle w:val="BodyTextIndent"/>
        <w:spacing w:before="80" w:line="360" w:lineRule="exact"/>
        <w:rPr>
          <w:spacing w:val="-8"/>
        </w:rPr>
      </w:pPr>
      <w:r w:rsidRPr="008A0701">
        <w:rPr>
          <w:b/>
          <w:spacing w:val="-8"/>
        </w:rPr>
        <w:t xml:space="preserve">Thời gian: </w:t>
      </w:r>
      <w:r w:rsidR="00433AAD" w:rsidRPr="008A0701">
        <w:rPr>
          <w:spacing w:val="-8"/>
        </w:rPr>
        <w:t>T</w:t>
      </w:r>
      <w:r w:rsidR="008A0701" w:rsidRPr="008A0701">
        <w:rPr>
          <w:spacing w:val="-8"/>
        </w:rPr>
        <w:t>ừ 8h00’’</w:t>
      </w:r>
    </w:p>
    <w:p w:rsidR="008B04E2" w:rsidRPr="00D253D0" w:rsidRDefault="008B04E2" w:rsidP="00A43940">
      <w:pPr>
        <w:pStyle w:val="BodyTextIndent"/>
        <w:spacing w:before="80" w:after="360" w:line="360" w:lineRule="exact"/>
        <w:rPr>
          <w:spacing w:val="-12"/>
        </w:rPr>
      </w:pPr>
      <w:r w:rsidRPr="00433AAD">
        <w:rPr>
          <w:b/>
          <w:spacing w:val="-12"/>
        </w:rPr>
        <w:t xml:space="preserve">Địa điểm: </w:t>
      </w:r>
      <w:r w:rsidRPr="00433AAD">
        <w:rPr>
          <w:spacing w:val="-12"/>
        </w:rPr>
        <w:t xml:space="preserve"> Phòng tiếp công dân - tầng 1 - </w:t>
      </w:r>
      <w:r w:rsidR="00473519">
        <w:rPr>
          <w:spacing w:val="-12"/>
        </w:rPr>
        <w:t>t</w:t>
      </w:r>
      <w:r w:rsidRPr="00433AAD">
        <w:rPr>
          <w:spacing w:val="-12"/>
        </w:rPr>
        <w:t xml:space="preserve">rụ sở HĐND&amp;UBND </w:t>
      </w:r>
      <w:r w:rsidR="00433AAD" w:rsidRPr="00433AAD">
        <w:rPr>
          <w:spacing w:val="-12"/>
        </w:rPr>
        <w:t>T</w:t>
      </w:r>
      <w:r w:rsidR="004C1A6D">
        <w:rPr>
          <w:spacing w:val="-12"/>
        </w:rPr>
        <w:t>P</w:t>
      </w:r>
      <w:r w:rsidR="00433AAD" w:rsidRPr="00433AAD">
        <w:rPr>
          <w:spacing w:val="-12"/>
        </w:rPr>
        <w:t>.</w:t>
      </w:r>
      <w:r w:rsidRPr="00433AAD">
        <w:rPr>
          <w:spacing w:val="-12"/>
        </w:rPr>
        <w:t xml:space="preserve"> Thái Nguyên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B04E2" w:rsidTr="008B04E2">
        <w:tc>
          <w:tcPr>
            <w:tcW w:w="4643" w:type="dxa"/>
          </w:tcPr>
          <w:p w:rsidR="008B04E2" w:rsidRPr="008B04E2" w:rsidRDefault="008B04E2" w:rsidP="008B04E2">
            <w:pPr>
              <w:pStyle w:val="BodyTextIndent"/>
              <w:spacing w:before="0" w:line="300" w:lineRule="exact"/>
              <w:ind w:firstLine="0"/>
              <w:rPr>
                <w:b/>
                <w:i/>
                <w:sz w:val="24"/>
                <w:szCs w:val="24"/>
              </w:rPr>
            </w:pPr>
            <w:r>
              <w:rPr>
                <w:b/>
                <w:i/>
                <w:sz w:val="24"/>
                <w:szCs w:val="24"/>
              </w:rPr>
              <w:t xml:space="preserve"> </w:t>
            </w:r>
            <w:r w:rsidRPr="008B04E2">
              <w:rPr>
                <w:b/>
                <w:i/>
                <w:sz w:val="24"/>
                <w:szCs w:val="24"/>
              </w:rPr>
              <w:t xml:space="preserve">Nơi nhận:  </w:t>
            </w:r>
          </w:p>
          <w:p w:rsidR="008B04E2" w:rsidRPr="008A0701" w:rsidRDefault="008B04E2" w:rsidP="008936AB">
            <w:pPr>
              <w:pStyle w:val="BodyTextIndent"/>
              <w:spacing w:before="0" w:line="240" w:lineRule="auto"/>
              <w:ind w:firstLine="0"/>
              <w:rPr>
                <w:sz w:val="22"/>
                <w:szCs w:val="24"/>
              </w:rPr>
            </w:pPr>
            <w:r w:rsidRPr="008A0701">
              <w:rPr>
                <w:sz w:val="22"/>
                <w:szCs w:val="24"/>
              </w:rPr>
              <w:t>- TT Thành uỷ; TT. HĐND TP;</w:t>
            </w:r>
          </w:p>
          <w:p w:rsidR="008B04E2" w:rsidRPr="008A0701" w:rsidRDefault="008B04E2" w:rsidP="008936AB">
            <w:pPr>
              <w:pStyle w:val="BodyTextIndent"/>
              <w:spacing w:before="0" w:line="240" w:lineRule="auto"/>
              <w:ind w:firstLine="0"/>
              <w:rPr>
                <w:sz w:val="22"/>
                <w:szCs w:val="24"/>
              </w:rPr>
            </w:pPr>
            <w:r w:rsidRPr="008A0701">
              <w:rPr>
                <w:sz w:val="22"/>
                <w:szCs w:val="24"/>
              </w:rPr>
              <w:t>- Lãnh đạo UBND TP;</w:t>
            </w:r>
          </w:p>
          <w:p w:rsidR="008B04E2" w:rsidRPr="008A0701" w:rsidRDefault="008B04E2" w:rsidP="008936AB">
            <w:pPr>
              <w:pStyle w:val="BodyTextIndent"/>
              <w:spacing w:before="0" w:line="240" w:lineRule="auto"/>
              <w:ind w:firstLine="0"/>
              <w:rPr>
                <w:sz w:val="22"/>
                <w:szCs w:val="24"/>
              </w:rPr>
            </w:pPr>
            <w:r w:rsidRPr="008A0701">
              <w:rPr>
                <w:sz w:val="22"/>
                <w:szCs w:val="24"/>
              </w:rPr>
              <w:t>- Các ban xây dựng Đảng;</w:t>
            </w:r>
          </w:p>
          <w:p w:rsidR="008B04E2" w:rsidRPr="008A0701" w:rsidRDefault="008B04E2" w:rsidP="008936AB">
            <w:pPr>
              <w:pStyle w:val="BodyTextIndent"/>
              <w:spacing w:before="0" w:line="240" w:lineRule="auto"/>
              <w:ind w:firstLine="0"/>
              <w:rPr>
                <w:sz w:val="22"/>
                <w:szCs w:val="24"/>
              </w:rPr>
            </w:pPr>
            <w:r w:rsidRPr="008A0701">
              <w:rPr>
                <w:sz w:val="22"/>
                <w:szCs w:val="24"/>
              </w:rPr>
              <w:t>- Ủy ban MTTQ và các đoàn thể TP;</w:t>
            </w:r>
          </w:p>
          <w:p w:rsidR="008B04E2" w:rsidRPr="008A0701" w:rsidRDefault="008B04E2" w:rsidP="008936AB">
            <w:pPr>
              <w:pStyle w:val="BodyTextIndent"/>
              <w:spacing w:before="0" w:line="240" w:lineRule="auto"/>
              <w:ind w:firstLine="0"/>
              <w:rPr>
                <w:sz w:val="22"/>
                <w:szCs w:val="24"/>
              </w:rPr>
            </w:pPr>
            <w:r w:rsidRPr="008A0701">
              <w:rPr>
                <w:sz w:val="22"/>
                <w:szCs w:val="24"/>
              </w:rPr>
              <w:t>- Văn phòng Thành uỷ;</w:t>
            </w:r>
          </w:p>
          <w:p w:rsidR="008B04E2" w:rsidRPr="008A0701" w:rsidRDefault="008B04E2" w:rsidP="008936AB">
            <w:pPr>
              <w:pStyle w:val="BodyTextIndent"/>
              <w:spacing w:before="0" w:line="240" w:lineRule="auto"/>
              <w:ind w:firstLine="0"/>
              <w:rPr>
                <w:sz w:val="22"/>
                <w:szCs w:val="24"/>
              </w:rPr>
            </w:pPr>
            <w:r w:rsidRPr="008A0701">
              <w:rPr>
                <w:sz w:val="22"/>
                <w:szCs w:val="24"/>
              </w:rPr>
              <w:t xml:space="preserve">- Văn phòng HĐND&amp;UBND TP; </w:t>
            </w:r>
          </w:p>
          <w:p w:rsidR="008B04E2" w:rsidRPr="008A0701" w:rsidRDefault="008B04E2" w:rsidP="008936AB">
            <w:pPr>
              <w:pStyle w:val="BodyTextIndent"/>
              <w:spacing w:before="0" w:line="240" w:lineRule="auto"/>
              <w:ind w:firstLine="0"/>
              <w:rPr>
                <w:sz w:val="22"/>
                <w:szCs w:val="24"/>
              </w:rPr>
            </w:pPr>
            <w:r w:rsidRPr="008A0701">
              <w:rPr>
                <w:sz w:val="22"/>
                <w:szCs w:val="24"/>
              </w:rPr>
              <w:t xml:space="preserve">- Công an TP; </w:t>
            </w:r>
          </w:p>
          <w:p w:rsidR="008B04E2" w:rsidRPr="008A0701" w:rsidRDefault="00953183" w:rsidP="008936AB">
            <w:pPr>
              <w:pStyle w:val="BodyTextIndent"/>
              <w:spacing w:before="0" w:line="240" w:lineRule="auto"/>
              <w:ind w:firstLine="0"/>
              <w:rPr>
                <w:sz w:val="22"/>
                <w:szCs w:val="24"/>
              </w:rPr>
            </w:pPr>
            <w:r>
              <w:rPr>
                <w:sz w:val="22"/>
                <w:szCs w:val="24"/>
              </w:rPr>
              <w:t xml:space="preserve">- Đài Truyền thanh - </w:t>
            </w:r>
            <w:r w:rsidR="008B04E2" w:rsidRPr="008A0701">
              <w:rPr>
                <w:sz w:val="22"/>
                <w:szCs w:val="24"/>
              </w:rPr>
              <w:t>Truyền h</w:t>
            </w:r>
            <w:r>
              <w:rPr>
                <w:sz w:val="22"/>
                <w:szCs w:val="24"/>
              </w:rPr>
              <w:t>ình TP; Cổng thông tin điện tử t</w:t>
            </w:r>
            <w:r w:rsidR="008B04E2" w:rsidRPr="008A0701">
              <w:rPr>
                <w:sz w:val="22"/>
                <w:szCs w:val="24"/>
              </w:rPr>
              <w:t>hành phố;</w:t>
            </w:r>
          </w:p>
          <w:p w:rsidR="008B04E2" w:rsidRPr="008A0701" w:rsidRDefault="008B04E2" w:rsidP="008936AB">
            <w:pPr>
              <w:pStyle w:val="BodyTextIndent"/>
              <w:spacing w:before="0" w:line="240" w:lineRule="auto"/>
              <w:ind w:firstLine="0"/>
              <w:rPr>
                <w:sz w:val="22"/>
                <w:szCs w:val="24"/>
              </w:rPr>
            </w:pPr>
            <w:r w:rsidRPr="008A0701">
              <w:rPr>
                <w:sz w:val="22"/>
                <w:szCs w:val="24"/>
              </w:rPr>
              <w:t xml:space="preserve">- Các phòng, ban, đơn vị có liên quan; </w:t>
            </w:r>
          </w:p>
          <w:p w:rsidR="008B04E2" w:rsidRDefault="008B04E2" w:rsidP="008936AB">
            <w:pPr>
              <w:pStyle w:val="BodyTextIndent"/>
              <w:spacing w:before="0" w:line="240" w:lineRule="auto"/>
              <w:ind w:firstLine="0"/>
              <w:rPr>
                <w:spacing w:val="-14"/>
              </w:rPr>
            </w:pPr>
            <w:r w:rsidRPr="008A0701">
              <w:rPr>
                <w:sz w:val="22"/>
                <w:szCs w:val="24"/>
              </w:rPr>
              <w:t xml:space="preserve">- Lưu: VT, </w:t>
            </w:r>
            <w:r w:rsidR="00287A24" w:rsidRPr="008A0701">
              <w:rPr>
                <w:sz w:val="22"/>
                <w:szCs w:val="24"/>
              </w:rPr>
              <w:t xml:space="preserve">TH, </w:t>
            </w:r>
            <w:r w:rsidRPr="008A0701">
              <w:rPr>
                <w:sz w:val="22"/>
                <w:szCs w:val="24"/>
              </w:rPr>
              <w:t>TCD.</w:t>
            </w:r>
          </w:p>
        </w:tc>
        <w:tc>
          <w:tcPr>
            <w:tcW w:w="4644" w:type="dxa"/>
          </w:tcPr>
          <w:p w:rsidR="008B04E2" w:rsidRDefault="008B04E2" w:rsidP="00670ADB">
            <w:pPr>
              <w:pStyle w:val="BodyTextIndent"/>
              <w:spacing w:before="0" w:line="300" w:lineRule="exact"/>
              <w:ind w:firstLine="0"/>
              <w:jc w:val="center"/>
              <w:rPr>
                <w:rFonts w:ascii="Times New Roman Bold" w:hAnsi="Times New Roman Bold"/>
                <w:b/>
              </w:rPr>
            </w:pPr>
            <w:r w:rsidRPr="008B04E2">
              <w:rPr>
                <w:rFonts w:ascii="Times New Roman Bold" w:hAnsi="Times New Roman Bold"/>
                <w:b/>
              </w:rPr>
              <w:t>TM. THƯỜNG TRỰC HĐND</w:t>
            </w:r>
          </w:p>
          <w:p w:rsidR="00B7099C" w:rsidRDefault="00B7099C" w:rsidP="00670ADB">
            <w:pPr>
              <w:pStyle w:val="BodyTextIndent"/>
              <w:spacing w:before="0" w:line="300" w:lineRule="exact"/>
              <w:ind w:firstLine="0"/>
              <w:jc w:val="center"/>
              <w:rPr>
                <w:rFonts w:ascii="Times New Roman Bold" w:hAnsi="Times New Roman Bold"/>
                <w:b/>
              </w:rPr>
            </w:pPr>
            <w:r>
              <w:rPr>
                <w:rFonts w:ascii="Times New Roman Bold" w:hAnsi="Times New Roman Bold"/>
                <w:b/>
              </w:rPr>
              <w:t>CHỦ TỊCH</w:t>
            </w:r>
          </w:p>
          <w:p w:rsidR="00B7099C" w:rsidRDefault="00B7099C" w:rsidP="00433AAD">
            <w:pPr>
              <w:pStyle w:val="BodyTextIndent"/>
              <w:spacing w:before="0" w:line="360" w:lineRule="exact"/>
              <w:ind w:firstLine="0"/>
              <w:jc w:val="center"/>
              <w:rPr>
                <w:rFonts w:ascii="Times New Roman Bold" w:hAnsi="Times New Roman Bold"/>
                <w:b/>
              </w:rPr>
            </w:pPr>
          </w:p>
          <w:p w:rsidR="00B7099C" w:rsidRDefault="00B7099C" w:rsidP="00433AAD">
            <w:pPr>
              <w:pStyle w:val="BodyTextIndent"/>
              <w:spacing w:before="0" w:line="360" w:lineRule="exact"/>
              <w:ind w:firstLine="0"/>
              <w:jc w:val="center"/>
              <w:rPr>
                <w:rFonts w:ascii="Times New Roman Bold" w:hAnsi="Times New Roman Bold"/>
                <w:b/>
              </w:rPr>
            </w:pPr>
          </w:p>
          <w:p w:rsidR="00B7099C" w:rsidRDefault="00B7099C" w:rsidP="00433AAD">
            <w:pPr>
              <w:pStyle w:val="BodyTextIndent"/>
              <w:spacing w:before="0" w:line="360" w:lineRule="exact"/>
              <w:ind w:firstLine="0"/>
              <w:jc w:val="center"/>
              <w:rPr>
                <w:rFonts w:ascii="Times New Roman Bold" w:hAnsi="Times New Roman Bold"/>
                <w:b/>
              </w:rPr>
            </w:pPr>
          </w:p>
          <w:p w:rsidR="00B7099C" w:rsidRDefault="00B7099C" w:rsidP="00433AAD">
            <w:pPr>
              <w:pStyle w:val="BodyTextIndent"/>
              <w:spacing w:before="0" w:line="360" w:lineRule="exact"/>
              <w:ind w:firstLine="0"/>
              <w:jc w:val="center"/>
              <w:rPr>
                <w:rFonts w:ascii="Times New Roman Bold" w:hAnsi="Times New Roman Bold"/>
                <w:b/>
              </w:rPr>
            </w:pPr>
          </w:p>
          <w:p w:rsidR="008936AB" w:rsidRDefault="008936AB" w:rsidP="00433AAD">
            <w:pPr>
              <w:pStyle w:val="BodyTextIndent"/>
              <w:spacing w:before="0" w:line="360" w:lineRule="exact"/>
              <w:ind w:firstLine="0"/>
              <w:jc w:val="center"/>
              <w:rPr>
                <w:rFonts w:ascii="Times New Roman Bold" w:hAnsi="Times New Roman Bold"/>
                <w:b/>
              </w:rPr>
            </w:pPr>
          </w:p>
          <w:p w:rsidR="00B7099C" w:rsidRPr="008B04E2" w:rsidRDefault="00B7099C" w:rsidP="00433AAD">
            <w:pPr>
              <w:pStyle w:val="BodyTextIndent"/>
              <w:spacing w:before="0" w:line="360" w:lineRule="exact"/>
              <w:ind w:firstLine="0"/>
              <w:jc w:val="center"/>
              <w:rPr>
                <w:rFonts w:ascii="Times New Roman Bold" w:hAnsi="Times New Roman Bold"/>
                <w:b/>
              </w:rPr>
            </w:pPr>
            <w:r>
              <w:rPr>
                <w:rFonts w:ascii="Times New Roman Bold" w:hAnsi="Times New Roman Bold"/>
                <w:b/>
              </w:rPr>
              <w:t>Vũ Minh Tuấn</w:t>
            </w:r>
          </w:p>
        </w:tc>
      </w:tr>
      <w:tr w:rsidR="008B04E2" w:rsidTr="008B04E2">
        <w:tc>
          <w:tcPr>
            <w:tcW w:w="4643" w:type="dxa"/>
          </w:tcPr>
          <w:p w:rsidR="008B04E2" w:rsidRDefault="008B04E2" w:rsidP="008B04E2">
            <w:pPr>
              <w:pStyle w:val="BodyTextIndent"/>
              <w:spacing w:before="120" w:line="360" w:lineRule="exact"/>
              <w:ind w:firstLine="0"/>
              <w:rPr>
                <w:spacing w:val="-14"/>
              </w:rPr>
            </w:pPr>
          </w:p>
        </w:tc>
        <w:tc>
          <w:tcPr>
            <w:tcW w:w="4644" w:type="dxa"/>
          </w:tcPr>
          <w:p w:rsidR="008B04E2" w:rsidRDefault="008B04E2" w:rsidP="008B04E2">
            <w:pPr>
              <w:pStyle w:val="BodyTextIndent"/>
              <w:spacing w:before="120" w:line="360" w:lineRule="exact"/>
              <w:ind w:firstLine="0"/>
              <w:rPr>
                <w:spacing w:val="-14"/>
              </w:rPr>
            </w:pPr>
          </w:p>
        </w:tc>
      </w:tr>
    </w:tbl>
    <w:p w:rsidR="003F3688" w:rsidRPr="008B04E2" w:rsidRDefault="003F3688" w:rsidP="00D150B1"/>
    <w:sectPr w:rsidR="003F3688" w:rsidRPr="008B04E2" w:rsidSect="008A0701">
      <w:pgSz w:w="11906" w:h="16838"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8B04E2"/>
    <w:rsid w:val="00107547"/>
    <w:rsid w:val="001A0ADC"/>
    <w:rsid w:val="001A252F"/>
    <w:rsid w:val="001A2FF7"/>
    <w:rsid w:val="00236191"/>
    <w:rsid w:val="00255212"/>
    <w:rsid w:val="002766EC"/>
    <w:rsid w:val="00283C84"/>
    <w:rsid w:val="00287A24"/>
    <w:rsid w:val="003A77CE"/>
    <w:rsid w:val="003C213F"/>
    <w:rsid w:val="003D0CC0"/>
    <w:rsid w:val="003F3688"/>
    <w:rsid w:val="00433AAD"/>
    <w:rsid w:val="00473519"/>
    <w:rsid w:val="004C1A6D"/>
    <w:rsid w:val="004C56C8"/>
    <w:rsid w:val="00557F77"/>
    <w:rsid w:val="00646064"/>
    <w:rsid w:val="00670ADB"/>
    <w:rsid w:val="006C773E"/>
    <w:rsid w:val="006F36B9"/>
    <w:rsid w:val="0071209C"/>
    <w:rsid w:val="00787587"/>
    <w:rsid w:val="0088558D"/>
    <w:rsid w:val="008936AB"/>
    <w:rsid w:val="008A0701"/>
    <w:rsid w:val="008B04E2"/>
    <w:rsid w:val="00953183"/>
    <w:rsid w:val="00A43940"/>
    <w:rsid w:val="00AA1C71"/>
    <w:rsid w:val="00AA2CD0"/>
    <w:rsid w:val="00B265C0"/>
    <w:rsid w:val="00B7099C"/>
    <w:rsid w:val="00C7196B"/>
    <w:rsid w:val="00C806D4"/>
    <w:rsid w:val="00CD1527"/>
    <w:rsid w:val="00CF016D"/>
    <w:rsid w:val="00D150B1"/>
    <w:rsid w:val="00D253D0"/>
    <w:rsid w:val="00E40EF3"/>
    <w:rsid w:val="00E46972"/>
    <w:rsid w:val="00ED6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E2"/>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04E2"/>
    <w:pPr>
      <w:spacing w:before="240" w:after="0" w:line="340" w:lineRule="exact"/>
      <w:ind w:firstLine="567"/>
      <w:jc w:val="both"/>
    </w:pPr>
    <w:rPr>
      <w:rFonts w:ascii="Times New Roman" w:hAnsi="Times New Roman"/>
      <w:sz w:val="28"/>
      <w:szCs w:val="20"/>
    </w:rPr>
  </w:style>
  <w:style w:type="character" w:customStyle="1" w:styleId="BodyTextIndentChar">
    <w:name w:val="Body Text Indent Char"/>
    <w:basedOn w:val="DefaultParagraphFont"/>
    <w:link w:val="BodyTextIndent"/>
    <w:rsid w:val="008B04E2"/>
    <w:rPr>
      <w:rFonts w:eastAsia="Times New Roman" w:cs="Times New Roman"/>
      <w:szCs w:val="20"/>
      <w:lang w:val="en-US"/>
    </w:rPr>
  </w:style>
  <w:style w:type="table" w:styleId="TableGrid">
    <w:name w:val="Table Grid"/>
    <w:basedOn w:val="TableNormal"/>
    <w:uiPriority w:val="59"/>
    <w:rsid w:val="008B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saocodonblog.tk</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2017-10-03T09:08:00Z</cp:lastPrinted>
  <dcterms:created xsi:type="dcterms:W3CDTF">2017-10-03T09:12:00Z</dcterms:created>
  <dcterms:modified xsi:type="dcterms:W3CDTF">2017-10-03T09:12:00Z</dcterms:modified>
</cp:coreProperties>
</file>